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.39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 Dirigente scolastico dell’Istituto Comprensivo “Ladispoli I”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927490234375" w:line="240" w:lineRule="auto"/>
        <w:ind w:left="7.507171630859375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Autorizzazione al VIAGGIO DI ISTRUZIONE a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…………………….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927490234375" w:line="240" w:lineRule="auto"/>
        <w:ind w:left="7.507171630859375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 consegnare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alla Segreteria Contabilità tramite i docenti Coordinatori di Classe)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343.34195137023926" w:lineRule="auto"/>
        <w:ind w:left="3.9743804931640625" w:right="-6.400146484375" w:hanging="2.2080230712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sottoscritti: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343.34195137023926" w:lineRule="auto"/>
        <w:ind w:left="3.9743804931640625" w:right="-6.400146484375" w:hanging="2.2080230712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  </w:t>
      </w:r>
    </w:p>
    <w:p w:rsidR="00000000" w:rsidDel="00000000" w:rsidP="00000000" w:rsidRDefault="00000000" w:rsidRPr="00000000" w14:paraId="00000006">
      <w:pPr>
        <w:widowControl w:val="0"/>
        <w:spacing w:before="248.7255859375" w:line="343.34195137023926" w:lineRule="auto"/>
        <w:ind w:left="3.9743804931640625" w:right="-6.400146484375" w:hanging="2.2080230712890625"/>
        <w:jc w:val="both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343.34195137023926" w:lineRule="auto"/>
        <w:ind w:left="3.9743804931640625" w:right="-6.400146484375" w:hanging="2.2080230712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genitori/tutori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dell’alunno/a _________________________________ frequentante nel corrente anno  scolastico la classe________del plesso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5131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26953125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sz w:val="22.079999923706055"/>
          <w:szCs w:val="22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.079999923706055"/>
          <w:szCs w:val="22.079999923706055"/>
          <w:rtl w:val="0"/>
        </w:rPr>
        <w:t xml:space="preserve">________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AUTORIZZANO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126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NON AUTORIZZANO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198486328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198486328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Il/la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alunno/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___________________________________a partecipare al campo scuola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he si terrà dal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………………….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a ………… (SEDE)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198486328125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19848632812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 SOLLEVANO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’Istituto da ogni responsabilità per danni cagionati dal proprio figlio dovuti a negligenza, imprudenza,  inosservanza delle regole di condotta impartite dai docenti accompagnatori.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899169921875" w:line="345.5137825012207" w:lineRule="auto"/>
        <w:ind w:left="0" w:right="115.615234375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Siamo consapevoli che: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43.34046363830566" w:lineRule="auto"/>
        <w:ind w:left="720" w:right="113.416748046875" w:hanging="360"/>
        <w:jc w:val="left"/>
        <w:rPr>
          <w:rFonts w:ascii="Times New Roman" w:cs="Times New Roman" w:eastAsia="Times New Roman" w:hAnsi="Times New Roman"/>
          <w:sz w:val="22.079999923706055"/>
          <w:szCs w:val="22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È consentita la partecipazione della classe al viaggio di istruzione, solo se partecipano non meno dei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degli  studenti iscritti alla classe.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sz w:val="22.079999923706055"/>
          <w:szCs w:val="22.079999923706055"/>
          <w:u w:val="no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ezzo di trasporto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 sarà un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PULLMAN GT messo a disposizione dagli organizzatori tramite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l’Agenzia 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2.079999923706055"/>
          <w:szCs w:val="22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con tale autorizzazione, assumiamo l’impegno a pagare il costo del Viaggio di Istruzione e che tali somme non saranno rimborsate qualora la mancata partecipazione dell’alunno/a 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non dipenda da fattori imputabili alla Istituzione Scolastica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i versamenti della quota di viaggio saranno effettuati tramite l’applicativo PagoPA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la quota prevista è specificata nel programma allegato e dipenderà dal numero effettivo dei partecipanti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524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524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Data, 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1264038085938" w:line="240" w:lineRule="auto"/>
        <w:ind w:left="0" w:right="1227.5360107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Firma dei genitori /tutori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2.3425292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264892578125" w:line="240" w:lineRule="auto"/>
        <w:ind w:left="0" w:right="555.142822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139236450195312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139236450195312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139236450195312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139236450195312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139236450195312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139236450195312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139236450195312" w:right="0" w:firstLine="0"/>
        <w:jc w:val="left"/>
        <w:rPr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13923645019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PROGRAMMA VIAGGIO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132080078125" w:line="240" w:lineRule="auto"/>
        <w:ind w:left="68.745651245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(N.B. gli orari potrebbero subire variazioni)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33544921875" w:line="240" w:lineRule="auto"/>
        <w:ind w:left="20.11917114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1°giorno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3232421875" w:line="344.4404125213623" w:lineRule="auto"/>
        <w:ind w:left="8.764801025390625" w:right="2564.4537353515625" w:firstLine="0"/>
        <w:jc w:val="left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3232421875" w:line="344.4404125213623" w:lineRule="auto"/>
        <w:ind w:left="8.764801025390625" w:right="2564.4537353515625" w:firstLine="0"/>
        <w:jc w:val="left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0477294921875" w:line="240" w:lineRule="auto"/>
        <w:ind w:left="5.17921447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2° giorno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733642578125" w:line="240" w:lineRule="auto"/>
        <w:ind w:left="8.764801025390625" w:right="0" w:firstLine="0"/>
        <w:jc w:val="left"/>
        <w:rPr>
          <w:sz w:val="19.920000076293945"/>
          <w:szCs w:val="19.92000007629394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733642578125" w:line="240" w:lineRule="auto"/>
        <w:ind w:left="8.764801025390625" w:right="0" w:firstLine="0"/>
        <w:jc w:val="left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04742431640625" w:line="240" w:lineRule="auto"/>
        <w:ind w:left="6.7727661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3°giorno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33544921875" w:line="240" w:lineRule="auto"/>
        <w:ind w:left="8.764801025390625" w:right="0" w:firstLine="0"/>
        <w:jc w:val="left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33544921875" w:line="240" w:lineRule="auto"/>
        <w:ind w:left="8.764801025390625" w:right="0" w:firstLine="0"/>
        <w:jc w:val="left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33544921875" w:line="240" w:lineRule="auto"/>
        <w:ind w:left="8.764801025390625" w:right="0" w:firstLine="0"/>
        <w:jc w:val="left"/>
        <w:rPr>
          <w:sz w:val="19.920000076293945"/>
          <w:szCs w:val="19.920000076293945"/>
          <w:highlight w:val="yellow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Il costo previsto dall’Agenzia di Viaggio in relazione al numero effettivo dei partecipanti oscillerà tra i </w:t>
      </w:r>
      <w:r w:rsidDel="00000000" w:rsidR="00000000" w:rsidRPr="00000000">
        <w:rPr>
          <w:sz w:val="19.920000076293945"/>
          <w:szCs w:val="19.920000076293945"/>
          <w:highlight w:val="yellow"/>
          <w:rtl w:val="0"/>
        </w:rPr>
        <w:t xml:space="preserve">………………  euro.</w:t>
      </w:r>
    </w:p>
    <w:sectPr>
      <w:pgSz w:h="16820" w:w="11900" w:orient="portrait"/>
      <w:pgMar w:bottom="2061.999969482422" w:top="1118.399658203125" w:left="1275.5905511811022" w:right="1078.8012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